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5D70B4" w:rsidP="00FB09CD">
      <w:pPr>
        <w:jc w:val="center"/>
        <w:rPr>
          <w:rFonts w:ascii="黑体" w:eastAsia="黑体"/>
          <w:b/>
          <w:sz w:val="44"/>
          <w:szCs w:val="44"/>
        </w:rPr>
      </w:pPr>
      <w:r>
        <w:rPr>
          <w:rFonts w:ascii="黑体" w:eastAsia="黑体" w:hint="eastAsia"/>
          <w:b/>
          <w:spacing w:val="-20"/>
          <w:sz w:val="44"/>
          <w:szCs w:val="44"/>
          <w:u w:val="single"/>
        </w:rPr>
        <w:t>医疗设备（耗材）</w:t>
      </w:r>
      <w:r w:rsidR="005D179D">
        <w:rPr>
          <w:rFonts w:ascii="黑体" w:eastAsia="黑体" w:hint="eastAsia"/>
          <w:b/>
          <w:sz w:val="44"/>
          <w:szCs w:val="44"/>
        </w:rPr>
        <w:t>询价采购报价表</w:t>
      </w:r>
      <w:r w:rsidR="00397D66">
        <w:rPr>
          <w:rFonts w:ascii="黑体" w:eastAsia="黑体" w:hint="eastAsia"/>
          <w:b/>
          <w:sz w:val="44"/>
          <w:szCs w:val="44"/>
        </w:rPr>
        <w:t>（二次询价）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1015"/>
        <w:gridCol w:w="1842"/>
        <w:gridCol w:w="3968"/>
        <w:gridCol w:w="2270"/>
        <w:gridCol w:w="2698"/>
      </w:tblGrid>
      <w:tr w:rsidR="0034444A" w:rsidRPr="002D75D0" w:rsidTr="00AB4EDA">
        <w:trPr>
          <w:trHeight w:val="1198"/>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615"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投标品牌</w:t>
            </w:r>
          </w:p>
        </w:tc>
        <w:tc>
          <w:tcPr>
            <w:tcW w:w="1325"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758"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AD58A4">
            <w:pPr>
              <w:jc w:val="center"/>
              <w:rPr>
                <w:b/>
                <w:sz w:val="32"/>
                <w:szCs w:val="32"/>
              </w:rPr>
            </w:pPr>
            <w:r w:rsidRPr="002D75D0">
              <w:rPr>
                <w:rFonts w:hint="eastAsia"/>
                <w:b/>
                <w:sz w:val="32"/>
                <w:szCs w:val="32"/>
              </w:rPr>
              <w:t>报价</w:t>
            </w:r>
          </w:p>
        </w:tc>
      </w:tr>
      <w:tr w:rsidR="0034444A" w:rsidRPr="002D75D0" w:rsidTr="00AB4EDA">
        <w:trPr>
          <w:trHeight w:val="1130"/>
          <w:jc w:val="center"/>
        </w:trPr>
        <w:tc>
          <w:tcPr>
            <w:tcW w:w="1401" w:type="pct"/>
            <w:gridSpan w:val="2"/>
            <w:tcBorders>
              <w:top w:val="single" w:sz="4" w:space="0" w:color="auto"/>
              <w:left w:val="single" w:sz="4" w:space="0" w:color="auto"/>
              <w:right w:val="single" w:sz="4" w:space="0" w:color="auto"/>
            </w:tcBorders>
            <w:vAlign w:val="center"/>
          </w:tcPr>
          <w:p w:rsidR="005D70B4" w:rsidRDefault="005D70B4" w:rsidP="005D70B4">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奥林巴斯咬口</w:t>
            </w:r>
          </w:p>
        </w:tc>
        <w:tc>
          <w:tcPr>
            <w:tcW w:w="615" w:type="pct"/>
            <w:tcBorders>
              <w:top w:val="single" w:sz="4" w:space="0" w:color="auto"/>
              <w:left w:val="single" w:sz="4" w:space="0" w:color="auto"/>
              <w:right w:val="single" w:sz="4" w:space="0" w:color="auto"/>
            </w:tcBorders>
            <w:vAlign w:val="center"/>
          </w:tcPr>
          <w:p w:rsidR="005D70B4" w:rsidRDefault="005D70B4" w:rsidP="009D17EB">
            <w:pPr>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奥林巴斯</w:t>
            </w:r>
          </w:p>
        </w:tc>
        <w:tc>
          <w:tcPr>
            <w:tcW w:w="1325" w:type="pct"/>
            <w:tcBorders>
              <w:top w:val="single" w:sz="4" w:space="0" w:color="auto"/>
              <w:left w:val="single" w:sz="4" w:space="0" w:color="auto"/>
              <w:right w:val="single" w:sz="4" w:space="0" w:color="auto"/>
            </w:tcBorders>
            <w:vAlign w:val="center"/>
          </w:tcPr>
          <w:p w:rsidR="005D70B4" w:rsidRDefault="005D70B4" w:rsidP="009D17EB">
            <w:pPr>
              <w:ind w:firstLineChars="100" w:firstLine="300"/>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MB-142</w:t>
            </w:r>
          </w:p>
        </w:tc>
        <w:tc>
          <w:tcPr>
            <w:tcW w:w="758" w:type="pct"/>
            <w:tcBorders>
              <w:top w:val="single" w:sz="4" w:space="0" w:color="auto"/>
              <w:left w:val="single" w:sz="4" w:space="0" w:color="auto"/>
              <w:right w:val="single" w:sz="4" w:space="0" w:color="auto"/>
            </w:tcBorders>
            <w:vAlign w:val="center"/>
          </w:tcPr>
          <w:p w:rsidR="005D70B4" w:rsidRDefault="00AD58A4"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5D70B4" w:rsidRPr="006C2826" w:rsidRDefault="00132943" w:rsidP="00D94C26">
            <w:pPr>
              <w:jc w:val="center"/>
              <w:rPr>
                <w:rFonts w:ascii="宋体" w:hAnsi="宋体"/>
                <w:sz w:val="30"/>
                <w:szCs w:val="30"/>
              </w:rPr>
            </w:pPr>
            <w:r>
              <w:rPr>
                <w:rFonts w:ascii="宋体" w:hAnsi="宋体" w:hint="eastAsia"/>
                <w:sz w:val="30"/>
                <w:szCs w:val="30"/>
              </w:rPr>
              <w:t xml:space="preserve">           元/只</w:t>
            </w:r>
          </w:p>
        </w:tc>
      </w:tr>
      <w:tr w:rsidR="0034444A" w:rsidRPr="002D75D0" w:rsidTr="00AB4EDA">
        <w:trPr>
          <w:trHeight w:val="1132"/>
          <w:jc w:val="center"/>
        </w:trPr>
        <w:tc>
          <w:tcPr>
            <w:tcW w:w="1401" w:type="pct"/>
            <w:gridSpan w:val="2"/>
            <w:tcBorders>
              <w:top w:val="single" w:sz="4" w:space="0" w:color="auto"/>
              <w:left w:val="single" w:sz="4" w:space="0" w:color="auto"/>
              <w:right w:val="single" w:sz="4" w:space="0" w:color="auto"/>
            </w:tcBorders>
            <w:vAlign w:val="center"/>
          </w:tcPr>
          <w:p w:rsidR="005D70B4" w:rsidRDefault="005D70B4" w:rsidP="00856588">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奥林巴斯咬口</w:t>
            </w:r>
            <w:r w:rsidR="00AD58A4">
              <w:rPr>
                <w:rFonts w:asciiTheme="minorEastAsia" w:eastAsiaTheme="minorEastAsia" w:hAnsiTheme="minorEastAsia" w:hint="eastAsia"/>
                <w:sz w:val="28"/>
                <w:szCs w:val="28"/>
              </w:rPr>
              <w:t>（无痛胃镜使用）</w:t>
            </w:r>
          </w:p>
        </w:tc>
        <w:tc>
          <w:tcPr>
            <w:tcW w:w="615" w:type="pct"/>
            <w:tcBorders>
              <w:top w:val="single" w:sz="4" w:space="0" w:color="auto"/>
              <w:left w:val="single" w:sz="4" w:space="0" w:color="auto"/>
              <w:right w:val="single" w:sz="4" w:space="0" w:color="auto"/>
            </w:tcBorders>
            <w:vAlign w:val="center"/>
          </w:tcPr>
          <w:p w:rsidR="005D70B4" w:rsidRDefault="005D70B4" w:rsidP="009D17EB">
            <w:pPr>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奥林巴斯</w:t>
            </w:r>
          </w:p>
        </w:tc>
        <w:tc>
          <w:tcPr>
            <w:tcW w:w="1325" w:type="pct"/>
            <w:tcBorders>
              <w:top w:val="single" w:sz="4" w:space="0" w:color="auto"/>
              <w:left w:val="single" w:sz="4" w:space="0" w:color="auto"/>
              <w:right w:val="single" w:sz="4" w:space="0" w:color="auto"/>
            </w:tcBorders>
            <w:vAlign w:val="center"/>
          </w:tcPr>
          <w:p w:rsidR="005D70B4" w:rsidRDefault="00AD58A4" w:rsidP="009D17EB">
            <w:pPr>
              <w:ind w:firstLineChars="100" w:firstLine="300"/>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各规格</w:t>
            </w:r>
          </w:p>
        </w:tc>
        <w:tc>
          <w:tcPr>
            <w:tcW w:w="758" w:type="pct"/>
            <w:tcBorders>
              <w:top w:val="single" w:sz="4" w:space="0" w:color="auto"/>
              <w:left w:val="single" w:sz="4" w:space="0" w:color="auto"/>
              <w:right w:val="single" w:sz="4" w:space="0" w:color="auto"/>
            </w:tcBorders>
            <w:vAlign w:val="center"/>
          </w:tcPr>
          <w:p w:rsidR="005D70B4" w:rsidRDefault="00AD58A4"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901" w:type="pct"/>
            <w:tcBorders>
              <w:top w:val="single" w:sz="4" w:space="0" w:color="auto"/>
              <w:left w:val="single" w:sz="4" w:space="0" w:color="auto"/>
              <w:right w:val="single" w:sz="4" w:space="0" w:color="auto"/>
            </w:tcBorders>
            <w:vAlign w:val="center"/>
          </w:tcPr>
          <w:p w:rsidR="005D70B4" w:rsidRPr="006C2826" w:rsidRDefault="00132943" w:rsidP="00D94C26">
            <w:pPr>
              <w:jc w:val="center"/>
              <w:rPr>
                <w:rFonts w:ascii="宋体" w:hAnsi="宋体"/>
                <w:sz w:val="30"/>
                <w:szCs w:val="30"/>
              </w:rPr>
            </w:pPr>
            <w:r>
              <w:rPr>
                <w:rFonts w:ascii="宋体" w:hAnsi="宋体" w:hint="eastAsia"/>
                <w:sz w:val="30"/>
                <w:szCs w:val="30"/>
              </w:rPr>
              <w:t xml:space="preserve">           元/只</w:t>
            </w:r>
          </w:p>
        </w:tc>
      </w:tr>
      <w:tr w:rsidR="00BA76E2" w:rsidRPr="002D75D0" w:rsidTr="0034444A">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所报耗材</w:t>
            </w:r>
            <w:r w:rsidR="003E4210">
              <w:rPr>
                <w:rFonts w:hint="eastAsia"/>
                <w:b/>
                <w:sz w:val="28"/>
                <w:szCs w:val="28"/>
              </w:rPr>
              <w:t>必须满足参数要求（参数见附件</w:t>
            </w:r>
            <w:r>
              <w:rPr>
                <w:rFonts w:hint="eastAsia"/>
                <w:b/>
                <w:sz w:val="28"/>
                <w:szCs w:val="28"/>
              </w:rPr>
              <w:t>）</w:t>
            </w:r>
            <w:r>
              <w:rPr>
                <w:rFonts w:hint="eastAsia"/>
                <w:b/>
                <w:sz w:val="28"/>
                <w:szCs w:val="28"/>
              </w:rPr>
              <w:t>;</w:t>
            </w:r>
          </w:p>
          <w:p w:rsidR="00BA76E2" w:rsidRPr="00A60737" w:rsidRDefault="00D94C26" w:rsidP="009032E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AB4EDA">
              <w:rPr>
                <w:rFonts w:hint="eastAsia"/>
                <w:b/>
                <w:sz w:val="28"/>
                <w:szCs w:val="28"/>
              </w:rPr>
              <w:t>7</w:t>
            </w:r>
            <w:r w:rsidRPr="002D75D0">
              <w:rPr>
                <w:rFonts w:hint="eastAsia"/>
                <w:b/>
                <w:sz w:val="28"/>
                <w:szCs w:val="28"/>
              </w:rPr>
              <w:t>月</w:t>
            </w:r>
            <w:r w:rsidR="00AB4EDA">
              <w:rPr>
                <w:rFonts w:hint="eastAsia"/>
                <w:b/>
                <w:sz w:val="28"/>
                <w:szCs w:val="28"/>
              </w:rPr>
              <w:t>10</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AB4EDA">
        <w:rPr>
          <w:rFonts w:hint="eastAsia"/>
          <w:sz w:val="28"/>
          <w:szCs w:val="28"/>
        </w:rPr>
        <w:t>零一八年七月二</w:t>
      </w:r>
      <w:r w:rsidR="00D94C26">
        <w:rPr>
          <w:rFonts w:hint="eastAsia"/>
          <w:sz w:val="28"/>
          <w:szCs w:val="28"/>
        </w:rPr>
        <w:t>日</w:t>
      </w:r>
    </w:p>
    <w:p w:rsidR="00007133" w:rsidRDefault="00007133" w:rsidP="00BC305E">
      <w:pPr>
        <w:spacing w:line="480" w:lineRule="exact"/>
        <w:rPr>
          <w:sz w:val="28"/>
          <w:szCs w:val="28"/>
        </w:rPr>
      </w:pPr>
    </w:p>
    <w:p w:rsidR="008E4916" w:rsidRDefault="008E4916" w:rsidP="00BC305E">
      <w:pPr>
        <w:spacing w:line="480" w:lineRule="exact"/>
        <w:rPr>
          <w:sz w:val="28"/>
          <w:szCs w:val="28"/>
        </w:rPr>
      </w:pPr>
    </w:p>
    <w:p w:rsidR="00603E91" w:rsidRDefault="00603E91" w:rsidP="00603E91">
      <w:pPr>
        <w:spacing w:line="480" w:lineRule="exact"/>
        <w:rPr>
          <w:sz w:val="28"/>
          <w:szCs w:val="28"/>
        </w:rPr>
      </w:pPr>
      <w:r>
        <w:rPr>
          <w:rFonts w:hint="eastAsia"/>
          <w:sz w:val="28"/>
          <w:szCs w:val="28"/>
        </w:rPr>
        <w:lastRenderedPageBreak/>
        <w:t>附件：</w:t>
      </w:r>
    </w:p>
    <w:p w:rsidR="00C05DE5" w:rsidRDefault="00C05DE5" w:rsidP="00C05DE5">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C05DE5" w:rsidRDefault="00A66C93" w:rsidP="00A66C93">
      <w:pPr>
        <w:spacing w:line="520" w:lineRule="exact"/>
        <w:ind w:leftChars="400" w:left="840"/>
        <w:rPr>
          <w:rFonts w:ascii="宋体" w:hAnsi="宋体"/>
          <w:b/>
          <w:sz w:val="28"/>
          <w:szCs w:val="28"/>
        </w:rPr>
      </w:pPr>
      <w:r>
        <w:rPr>
          <w:rFonts w:ascii="宋体" w:hAnsi="宋体" w:hint="eastAsia"/>
          <w:sz w:val="28"/>
          <w:szCs w:val="28"/>
        </w:rPr>
        <w:t>报价人必须具备</w:t>
      </w:r>
      <w:r w:rsidR="00C05DE5">
        <w:rPr>
          <w:rFonts w:ascii="宋体" w:hAnsi="宋体" w:hint="eastAsia"/>
          <w:sz w:val="28"/>
          <w:szCs w:val="28"/>
        </w:rPr>
        <w:t>合法经营的生产或经营单位、代理商, 须提供有效证</w:t>
      </w:r>
      <w:r w:rsidR="006F49B3">
        <w:rPr>
          <w:rFonts w:ascii="宋体" w:hAnsi="宋体" w:hint="eastAsia"/>
          <w:sz w:val="28"/>
          <w:szCs w:val="28"/>
        </w:rPr>
        <w:t>件</w:t>
      </w:r>
      <w:r w:rsidR="00C05DE5">
        <w:rPr>
          <w:rFonts w:ascii="宋体" w:hAnsi="宋体" w:hint="eastAsia"/>
          <w:sz w:val="28"/>
          <w:szCs w:val="28"/>
        </w:rPr>
        <w:t>、法定代表人或法人授权代表人的身份证等复印件，均须加盖单位公章方为有效。</w:t>
      </w:r>
    </w:p>
    <w:p w:rsidR="00C05DE5" w:rsidRDefault="00C05DE5" w:rsidP="00C05DE5">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C05DE5" w:rsidRDefault="00C05DE5" w:rsidP="00C05DE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1、产品须为合法企业生产，符合国家相关质量标准，进口品牌需提供进口</w:t>
      </w:r>
      <w:r>
        <w:rPr>
          <w:rFonts w:ascii="宋体" w:hAnsi="宋体" w:hint="eastAsia"/>
          <w:b/>
          <w:sz w:val="28"/>
          <w:szCs w:val="28"/>
        </w:rPr>
        <w:t>通关单</w:t>
      </w:r>
      <w:r>
        <w:rPr>
          <w:rFonts w:ascii="宋体" w:hAnsi="宋体" w:hint="eastAsia"/>
          <w:sz w:val="28"/>
          <w:szCs w:val="28"/>
        </w:rPr>
        <w:t>（非报关单）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C05DE5" w:rsidRDefault="00C05DE5" w:rsidP="00C05DE5">
      <w:pPr>
        <w:spacing w:line="620" w:lineRule="exact"/>
        <w:ind w:leftChars="200" w:left="840" w:hangingChars="150" w:hanging="420"/>
        <w:rPr>
          <w:rFonts w:ascii="宋体" w:hAnsi="宋体"/>
          <w:sz w:val="28"/>
          <w:szCs w:val="28"/>
        </w:rPr>
      </w:pPr>
      <w:r>
        <w:rPr>
          <w:rFonts w:ascii="宋体" w:hAnsi="宋体" w:hint="eastAsia"/>
          <w:sz w:val="28"/>
          <w:szCs w:val="28"/>
        </w:rPr>
        <w:t>2、一次性使用无菌医疗器械（材料）应提供《灭菌检测报告》及批号且最小包装应具有灭菌合格标识。</w:t>
      </w:r>
    </w:p>
    <w:p w:rsidR="00C05DE5" w:rsidRDefault="00C05DE5" w:rsidP="00C05DE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C05DE5" w:rsidRDefault="00C05DE5" w:rsidP="00C05DE5">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C05DE5" w:rsidRDefault="00C05DE5" w:rsidP="00C05DE5">
      <w:pPr>
        <w:spacing w:line="620" w:lineRule="exact"/>
        <w:ind w:firstLineChars="150" w:firstLine="420"/>
        <w:rPr>
          <w:rFonts w:ascii="宋体" w:hAnsi="宋体"/>
          <w:sz w:val="28"/>
          <w:szCs w:val="28"/>
        </w:rPr>
      </w:pPr>
      <w:r>
        <w:rPr>
          <w:rFonts w:ascii="宋体" w:hAnsi="宋体" w:hint="eastAsia"/>
          <w:sz w:val="28"/>
          <w:szCs w:val="28"/>
        </w:rPr>
        <w:t>5</w:t>
      </w:r>
      <w:r w:rsidR="005C5C18">
        <w:rPr>
          <w:rFonts w:ascii="宋体" w:hAnsi="宋体" w:hint="eastAsia"/>
          <w:sz w:val="28"/>
          <w:szCs w:val="28"/>
        </w:rPr>
        <w:t>、对使用不合格或超效期的产品实行免费更换</w:t>
      </w:r>
      <w:r>
        <w:rPr>
          <w:rFonts w:ascii="宋体" w:hAnsi="宋体" w:hint="eastAsia"/>
          <w:sz w:val="28"/>
          <w:szCs w:val="28"/>
        </w:rPr>
        <w:t>。</w:t>
      </w:r>
    </w:p>
    <w:p w:rsidR="008E4916" w:rsidRDefault="005C5C18" w:rsidP="005C5C18">
      <w:pPr>
        <w:spacing w:line="480" w:lineRule="exact"/>
        <w:ind w:firstLineChars="150" w:firstLine="420"/>
        <w:rPr>
          <w:sz w:val="28"/>
          <w:szCs w:val="28"/>
        </w:rPr>
      </w:pPr>
      <w:r>
        <w:rPr>
          <w:rFonts w:hint="eastAsia"/>
          <w:sz w:val="28"/>
          <w:szCs w:val="28"/>
        </w:rPr>
        <w:t>6</w:t>
      </w:r>
      <w:r w:rsidR="006F49B3">
        <w:rPr>
          <w:rFonts w:hint="eastAsia"/>
          <w:sz w:val="28"/>
          <w:szCs w:val="28"/>
        </w:rPr>
        <w:t>、必须提供产品彩页及样品。</w:t>
      </w:r>
      <w:r>
        <w:rPr>
          <w:rFonts w:hint="eastAsia"/>
          <w:sz w:val="28"/>
          <w:szCs w:val="28"/>
        </w:rPr>
        <w:t>。</w:t>
      </w:r>
    </w:p>
    <w:p w:rsidR="006F49B3" w:rsidRDefault="005C5C18" w:rsidP="005C5C18">
      <w:pPr>
        <w:spacing w:line="480" w:lineRule="exact"/>
        <w:ind w:firstLineChars="150" w:firstLine="420"/>
        <w:rPr>
          <w:sz w:val="28"/>
          <w:szCs w:val="28"/>
        </w:rPr>
      </w:pPr>
      <w:r>
        <w:rPr>
          <w:rFonts w:hint="eastAsia"/>
          <w:sz w:val="28"/>
          <w:szCs w:val="28"/>
        </w:rPr>
        <w:t>7</w:t>
      </w:r>
      <w:r>
        <w:rPr>
          <w:rFonts w:hint="eastAsia"/>
          <w:sz w:val="28"/>
          <w:szCs w:val="28"/>
        </w:rPr>
        <w:t>、</w:t>
      </w:r>
      <w:r w:rsidR="006F49B3">
        <w:rPr>
          <w:rFonts w:hint="eastAsia"/>
          <w:sz w:val="28"/>
          <w:szCs w:val="28"/>
        </w:rPr>
        <w:t>以上各耗材可分项报价，单品种确定招标人。</w:t>
      </w:r>
    </w:p>
    <w:p w:rsidR="005C5C18" w:rsidRPr="005D179D" w:rsidRDefault="006F49B3" w:rsidP="005C5C18">
      <w:pPr>
        <w:spacing w:line="480" w:lineRule="exact"/>
        <w:ind w:firstLineChars="150" w:firstLine="420"/>
        <w:rPr>
          <w:sz w:val="28"/>
          <w:szCs w:val="28"/>
        </w:rPr>
      </w:pPr>
      <w:r>
        <w:rPr>
          <w:rFonts w:hint="eastAsia"/>
          <w:sz w:val="28"/>
          <w:szCs w:val="28"/>
        </w:rPr>
        <w:t>8</w:t>
      </w:r>
      <w:r>
        <w:rPr>
          <w:rFonts w:hint="eastAsia"/>
          <w:sz w:val="28"/>
          <w:szCs w:val="28"/>
        </w:rPr>
        <w:t>、报价函密封，封面注明所报品种名称。</w:t>
      </w:r>
    </w:p>
    <w:sectPr w:rsidR="005C5C18"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1EA" w:rsidRDefault="003861EA" w:rsidP="00CA2264">
      <w:r>
        <w:separator/>
      </w:r>
    </w:p>
  </w:endnote>
  <w:endnote w:type="continuationSeparator" w:id="0">
    <w:p w:rsidR="003861EA" w:rsidRDefault="003861E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1EA" w:rsidRDefault="003861EA" w:rsidP="00CA2264">
      <w:r>
        <w:separator/>
      </w:r>
    </w:p>
  </w:footnote>
  <w:footnote w:type="continuationSeparator" w:id="0">
    <w:p w:rsidR="003861EA" w:rsidRDefault="003861E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25954"/>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D160C"/>
    <w:rsid w:val="00101BCD"/>
    <w:rsid w:val="00132943"/>
    <w:rsid w:val="001571C2"/>
    <w:rsid w:val="001630B9"/>
    <w:rsid w:val="00171F5D"/>
    <w:rsid w:val="00177DA0"/>
    <w:rsid w:val="00194F78"/>
    <w:rsid w:val="001A1708"/>
    <w:rsid w:val="001A38C2"/>
    <w:rsid w:val="001B6AC4"/>
    <w:rsid w:val="001E61DB"/>
    <w:rsid w:val="0021044D"/>
    <w:rsid w:val="0023513A"/>
    <w:rsid w:val="00252266"/>
    <w:rsid w:val="002822DB"/>
    <w:rsid w:val="00283707"/>
    <w:rsid w:val="002B24F0"/>
    <w:rsid w:val="002D4B33"/>
    <w:rsid w:val="002E113F"/>
    <w:rsid w:val="00301DF3"/>
    <w:rsid w:val="00304EC6"/>
    <w:rsid w:val="00305113"/>
    <w:rsid w:val="00305F0D"/>
    <w:rsid w:val="00314309"/>
    <w:rsid w:val="00317951"/>
    <w:rsid w:val="00323B43"/>
    <w:rsid w:val="0033037E"/>
    <w:rsid w:val="0034444A"/>
    <w:rsid w:val="003618CE"/>
    <w:rsid w:val="003618F3"/>
    <w:rsid w:val="00376BAA"/>
    <w:rsid w:val="00382A13"/>
    <w:rsid w:val="0038359D"/>
    <w:rsid w:val="0038392B"/>
    <w:rsid w:val="003861EA"/>
    <w:rsid w:val="00393815"/>
    <w:rsid w:val="00393935"/>
    <w:rsid w:val="00396484"/>
    <w:rsid w:val="00397D66"/>
    <w:rsid w:val="003A439D"/>
    <w:rsid w:val="003D37D8"/>
    <w:rsid w:val="003E4210"/>
    <w:rsid w:val="003E67BF"/>
    <w:rsid w:val="003F0AAC"/>
    <w:rsid w:val="00421E02"/>
    <w:rsid w:val="00434BEF"/>
    <w:rsid w:val="004358AB"/>
    <w:rsid w:val="00441FA4"/>
    <w:rsid w:val="00456C0A"/>
    <w:rsid w:val="00463A98"/>
    <w:rsid w:val="0047131C"/>
    <w:rsid w:val="004A4F69"/>
    <w:rsid w:val="004E5C15"/>
    <w:rsid w:val="00523DE7"/>
    <w:rsid w:val="005508FD"/>
    <w:rsid w:val="00557952"/>
    <w:rsid w:val="005A79BE"/>
    <w:rsid w:val="005C2D41"/>
    <w:rsid w:val="005C5C18"/>
    <w:rsid w:val="005D179D"/>
    <w:rsid w:val="005D70B4"/>
    <w:rsid w:val="005F455C"/>
    <w:rsid w:val="00603E91"/>
    <w:rsid w:val="0061165D"/>
    <w:rsid w:val="00624C17"/>
    <w:rsid w:val="00642FD2"/>
    <w:rsid w:val="006659D2"/>
    <w:rsid w:val="00693547"/>
    <w:rsid w:val="00694329"/>
    <w:rsid w:val="006A5943"/>
    <w:rsid w:val="006C2826"/>
    <w:rsid w:val="006D187D"/>
    <w:rsid w:val="006E40B9"/>
    <w:rsid w:val="006F49B3"/>
    <w:rsid w:val="00711A3E"/>
    <w:rsid w:val="00715978"/>
    <w:rsid w:val="007263DE"/>
    <w:rsid w:val="00736127"/>
    <w:rsid w:val="007562F7"/>
    <w:rsid w:val="007676C2"/>
    <w:rsid w:val="00774D0F"/>
    <w:rsid w:val="00786A0C"/>
    <w:rsid w:val="00797AB9"/>
    <w:rsid w:val="007A58D0"/>
    <w:rsid w:val="007C7909"/>
    <w:rsid w:val="00804A28"/>
    <w:rsid w:val="0082599B"/>
    <w:rsid w:val="0082716E"/>
    <w:rsid w:val="008420C0"/>
    <w:rsid w:val="00856588"/>
    <w:rsid w:val="008573B4"/>
    <w:rsid w:val="0086561A"/>
    <w:rsid w:val="00876E5B"/>
    <w:rsid w:val="008B7726"/>
    <w:rsid w:val="008C2762"/>
    <w:rsid w:val="008C48E1"/>
    <w:rsid w:val="008D41B0"/>
    <w:rsid w:val="008E4916"/>
    <w:rsid w:val="009032E2"/>
    <w:rsid w:val="00914AFB"/>
    <w:rsid w:val="00916B45"/>
    <w:rsid w:val="00925FBA"/>
    <w:rsid w:val="0094079B"/>
    <w:rsid w:val="00943CE8"/>
    <w:rsid w:val="009930A0"/>
    <w:rsid w:val="0099333B"/>
    <w:rsid w:val="009C104D"/>
    <w:rsid w:val="009D17EB"/>
    <w:rsid w:val="009D634E"/>
    <w:rsid w:val="009E180C"/>
    <w:rsid w:val="00A037F8"/>
    <w:rsid w:val="00A10916"/>
    <w:rsid w:val="00A61A04"/>
    <w:rsid w:val="00A66C93"/>
    <w:rsid w:val="00A819C6"/>
    <w:rsid w:val="00AB3FA7"/>
    <w:rsid w:val="00AB4EDA"/>
    <w:rsid w:val="00AC530E"/>
    <w:rsid w:val="00AD58A4"/>
    <w:rsid w:val="00AF098D"/>
    <w:rsid w:val="00B0018C"/>
    <w:rsid w:val="00B606C2"/>
    <w:rsid w:val="00BA22E0"/>
    <w:rsid w:val="00BA76E2"/>
    <w:rsid w:val="00BB1482"/>
    <w:rsid w:val="00BB7CC0"/>
    <w:rsid w:val="00BC305E"/>
    <w:rsid w:val="00BD0341"/>
    <w:rsid w:val="00BD20C1"/>
    <w:rsid w:val="00C00673"/>
    <w:rsid w:val="00C05DE5"/>
    <w:rsid w:val="00C3726B"/>
    <w:rsid w:val="00C441E4"/>
    <w:rsid w:val="00C52878"/>
    <w:rsid w:val="00C546CE"/>
    <w:rsid w:val="00CA2264"/>
    <w:rsid w:val="00CA5C97"/>
    <w:rsid w:val="00CC2E07"/>
    <w:rsid w:val="00D20734"/>
    <w:rsid w:val="00D30681"/>
    <w:rsid w:val="00D35E7E"/>
    <w:rsid w:val="00D46E9B"/>
    <w:rsid w:val="00D5682A"/>
    <w:rsid w:val="00D902B1"/>
    <w:rsid w:val="00D9301D"/>
    <w:rsid w:val="00D935F5"/>
    <w:rsid w:val="00D94C26"/>
    <w:rsid w:val="00D97818"/>
    <w:rsid w:val="00DB4748"/>
    <w:rsid w:val="00DB74C2"/>
    <w:rsid w:val="00DF7441"/>
    <w:rsid w:val="00E013CF"/>
    <w:rsid w:val="00E20363"/>
    <w:rsid w:val="00E407E9"/>
    <w:rsid w:val="00E51DF9"/>
    <w:rsid w:val="00E7397D"/>
    <w:rsid w:val="00E757E7"/>
    <w:rsid w:val="00E8019D"/>
    <w:rsid w:val="00E90CF4"/>
    <w:rsid w:val="00ED2BE9"/>
    <w:rsid w:val="00F267DF"/>
    <w:rsid w:val="00F65839"/>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7AB52B7-AFA2-4397-8907-D285E7387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Pages>
  <Words>197</Words>
  <Characters>1123</Characters>
  <Application>Microsoft Office Word</Application>
  <DocSecurity>0</DocSecurity>
  <Lines>9</Lines>
  <Paragraphs>2</Paragraphs>
  <ScaleCrop>false</ScaleCrop>
  <Company/>
  <LinksUpToDate>false</LinksUpToDate>
  <CharactersWithSpaces>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44</cp:revision>
  <cp:lastPrinted>2018-05-09T01:34:00Z</cp:lastPrinted>
  <dcterms:created xsi:type="dcterms:W3CDTF">2018-04-19T01:25:00Z</dcterms:created>
  <dcterms:modified xsi:type="dcterms:W3CDTF">2018-07-02T08:06:00Z</dcterms:modified>
</cp:coreProperties>
</file>